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E5B" w:rsidRDefault="00843E5B" w:rsidP="00843E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0605F">
        <w:rPr>
          <w:rFonts w:ascii="Times New Roman" w:hAnsi="Times New Roman" w:cs="Times New Roman"/>
          <w:sz w:val="24"/>
          <w:szCs w:val="24"/>
        </w:rPr>
        <w:t>20</w:t>
      </w:r>
    </w:p>
    <w:p w:rsidR="00843E5B" w:rsidRDefault="00843E5B" w:rsidP="00843E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843E5B" w:rsidRDefault="00843E5B" w:rsidP="00843E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843E5B" w:rsidRDefault="00843E5B" w:rsidP="00843E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Мясниковского района</w:t>
      </w:r>
    </w:p>
    <w:p w:rsidR="00517898" w:rsidRPr="00843E5B" w:rsidRDefault="009F6BBF" w:rsidP="005178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вдоль автодороги «</w:t>
      </w:r>
      <w:r w:rsidRPr="009F6BBF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9F6BBF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9F6BBF">
        <w:rPr>
          <w:rFonts w:ascii="Times New Roman" w:hAnsi="Times New Roman" w:cs="Times New Roman"/>
          <w:b/>
          <w:sz w:val="28"/>
          <w:szCs w:val="28"/>
        </w:rPr>
        <w:t xml:space="preserve">остов-на-Дону – сл. </w:t>
      </w:r>
      <w:proofErr w:type="spellStart"/>
      <w:r w:rsidRPr="009F6BBF">
        <w:rPr>
          <w:rFonts w:ascii="Times New Roman" w:hAnsi="Times New Roman" w:cs="Times New Roman"/>
          <w:b/>
          <w:sz w:val="28"/>
          <w:szCs w:val="28"/>
        </w:rPr>
        <w:t>Родионо</w:t>
      </w:r>
      <w:proofErr w:type="spellEnd"/>
      <w:r w:rsidRPr="009F6BBF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9F6BBF">
        <w:rPr>
          <w:rFonts w:ascii="Times New Roman" w:hAnsi="Times New Roman" w:cs="Times New Roman"/>
          <w:b/>
          <w:sz w:val="28"/>
          <w:szCs w:val="28"/>
        </w:rPr>
        <w:t>Несветайская</w:t>
      </w:r>
      <w:proofErr w:type="spellEnd"/>
      <w:r w:rsidRPr="009F6BBF">
        <w:rPr>
          <w:rFonts w:ascii="Times New Roman" w:hAnsi="Times New Roman" w:cs="Times New Roman"/>
          <w:b/>
          <w:sz w:val="28"/>
          <w:szCs w:val="28"/>
        </w:rPr>
        <w:t xml:space="preserve"> – г.Новошахтинск</w:t>
      </w:r>
      <w:r w:rsidR="00517898" w:rsidRPr="00843E5B">
        <w:rPr>
          <w:rFonts w:ascii="Times New Roman" w:hAnsi="Times New Roman" w:cs="Times New Roman"/>
          <w:b/>
          <w:sz w:val="28"/>
          <w:szCs w:val="28"/>
        </w:rPr>
        <w:t>»</w:t>
      </w:r>
    </w:p>
    <w:p w:rsidR="000A26A8" w:rsidRDefault="000C701F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166.05pt;margin-top:254pt;width:207pt;height:61.8pt;z-index:251666432" adj="25743,16882">
            <v:textbox>
              <w:txbxContent>
                <w:p w:rsidR="009568DF" w:rsidRPr="009F6BBF" w:rsidRDefault="009568DF" w:rsidP="009568DF">
                  <w:pPr>
                    <w:rPr>
                      <w:rFonts w:ascii="Times New Roman" w:hAnsi="Times New Roman" w:cs="Times New Roman"/>
                    </w:rPr>
                  </w:pPr>
                  <w:r>
                    <w:t xml:space="preserve">1 км.+300 м. </w:t>
                  </w:r>
                  <w:r w:rsidR="009F6BBF">
                    <w:rPr>
                      <w:rFonts w:ascii="Times New Roman" w:hAnsi="Times New Roman" w:cs="Times New Roman"/>
                    </w:rPr>
                    <w:t>автодороги</w:t>
                  </w:r>
                  <w:r w:rsidR="009F6BBF" w:rsidRPr="009F6BBF">
                    <w:rPr>
                      <w:rFonts w:ascii="Times New Roman" w:hAnsi="Times New Roman" w:cs="Times New Roman"/>
                    </w:rPr>
                    <w:t xml:space="preserve"> г. Ростов-на-Дону</w:t>
                  </w:r>
                  <w:r w:rsidR="009F6B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F6BBF" w:rsidRPr="009F6BBF">
                    <w:rPr>
                      <w:rFonts w:ascii="Times New Roman" w:hAnsi="Times New Roman" w:cs="Times New Roman"/>
                    </w:rPr>
                    <w:t>–</w:t>
                  </w:r>
                  <w:r w:rsidR="009F6B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F6BBF" w:rsidRPr="009F6BBF">
                    <w:rPr>
                      <w:rFonts w:ascii="Times New Roman" w:hAnsi="Times New Roman" w:cs="Times New Roman"/>
                    </w:rPr>
                    <w:t>сл.</w:t>
                  </w:r>
                  <w:r w:rsidR="009F6BB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F6BBF" w:rsidRPr="009F6BBF">
                    <w:rPr>
                      <w:rFonts w:ascii="Times New Roman" w:hAnsi="Times New Roman" w:cs="Times New Roman"/>
                    </w:rPr>
                    <w:t>Родионо</w:t>
                  </w:r>
                  <w:proofErr w:type="spellEnd"/>
                  <w:r w:rsidR="009F6BBF" w:rsidRPr="009F6BBF">
                    <w:rPr>
                      <w:rFonts w:ascii="Times New Roman" w:hAnsi="Times New Roman" w:cs="Times New Roman"/>
                    </w:rPr>
                    <w:t>–</w:t>
                  </w:r>
                  <w:proofErr w:type="spellStart"/>
                  <w:r w:rsidR="009F6BBF">
                    <w:rPr>
                      <w:rFonts w:ascii="Times New Roman" w:hAnsi="Times New Roman" w:cs="Times New Roman"/>
                    </w:rPr>
                    <w:t>Н</w:t>
                  </w:r>
                  <w:r w:rsidR="009F6BBF" w:rsidRPr="009F6BBF">
                    <w:rPr>
                      <w:rFonts w:ascii="Times New Roman" w:hAnsi="Times New Roman" w:cs="Times New Roman"/>
                    </w:rPr>
                    <w:t>есветайская</w:t>
                  </w:r>
                  <w:proofErr w:type="spellEnd"/>
                  <w:r w:rsidR="009F6B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F6BBF" w:rsidRPr="009F6BBF">
                    <w:rPr>
                      <w:rFonts w:ascii="Times New Roman" w:hAnsi="Times New Roman" w:cs="Times New Roman"/>
                    </w:rPr>
                    <w:t>– г</w:t>
                  </w:r>
                  <w:proofErr w:type="gramStart"/>
                  <w:r w:rsidR="009F6BBF" w:rsidRPr="009F6BBF">
                    <w:rPr>
                      <w:rFonts w:ascii="Times New Roman" w:hAnsi="Times New Roman" w:cs="Times New Roman"/>
                    </w:rPr>
                    <w:t>.Н</w:t>
                  </w:r>
                  <w:proofErr w:type="gramEnd"/>
                  <w:r w:rsidR="009F6BBF" w:rsidRPr="009F6BBF">
                    <w:rPr>
                      <w:rFonts w:ascii="Times New Roman" w:hAnsi="Times New Roman" w:cs="Times New Roman"/>
                    </w:rPr>
                    <w:t>овошахтинск</w:t>
                  </w:r>
                  <w:r>
                    <w:t xml:space="preserve">, </w:t>
                  </w:r>
                  <w:r w:rsidRPr="009F6BBF">
                    <w:rPr>
                      <w:rFonts w:ascii="Times New Roman" w:hAnsi="Times New Roman" w:cs="Times New Roman"/>
                    </w:rPr>
                    <w:t>слева</w:t>
                  </w:r>
                </w:p>
                <w:p w:rsidR="009568DF" w:rsidRDefault="009568DF"/>
              </w:txbxContent>
            </v:textbox>
          </v:shape>
        </w:pict>
      </w:r>
      <w:r>
        <w:rPr>
          <w:noProof/>
        </w:rPr>
        <w:pict>
          <v:shape id="_x0000_s1034" type="#_x0000_t62" style="position:absolute;margin-left:91.8pt;margin-top:34.55pt;width:231pt;height:53.55pt;z-index:251665408" adj="23858,-6716">
            <v:textbox>
              <w:txbxContent>
                <w:p w:rsidR="009568DF" w:rsidRPr="009F6BBF" w:rsidRDefault="009F6BBF" w:rsidP="009F6BB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F6BBF">
                    <w:rPr>
                      <w:rFonts w:ascii="Times New Roman" w:hAnsi="Times New Roman" w:cs="Times New Roman"/>
                    </w:rPr>
                    <w:t>1 км. + 675 м.</w:t>
                  </w:r>
                  <w:r w:rsidR="009568DF" w:rsidRPr="009F6BBF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автодороги</w:t>
                  </w:r>
                  <w:r w:rsidR="009568DF" w:rsidRPr="009F6B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F6BBF">
                    <w:rPr>
                      <w:rFonts w:ascii="Times New Roman" w:hAnsi="Times New Roman" w:cs="Times New Roman"/>
                    </w:rPr>
                    <w:t>г. Ростов-на-Дону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F6BBF"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F6BBF">
                    <w:rPr>
                      <w:rFonts w:ascii="Times New Roman" w:hAnsi="Times New Roman" w:cs="Times New Roman"/>
                    </w:rPr>
                    <w:t>сл.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F6BBF">
                    <w:rPr>
                      <w:rFonts w:ascii="Times New Roman" w:hAnsi="Times New Roman" w:cs="Times New Roman"/>
                    </w:rPr>
                    <w:t>Родионо</w:t>
                  </w:r>
                  <w:proofErr w:type="spellEnd"/>
                  <w:r w:rsidRPr="009F6BBF">
                    <w:rPr>
                      <w:rFonts w:ascii="Times New Roman" w:hAnsi="Times New Roman" w:cs="Times New Roman"/>
                    </w:rPr>
                    <w:t>–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9F6BBF">
                    <w:rPr>
                      <w:rFonts w:ascii="Times New Roman" w:hAnsi="Times New Roman" w:cs="Times New Roman"/>
                    </w:rPr>
                    <w:t>есветайская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F6BBF">
                    <w:rPr>
                      <w:rFonts w:ascii="Times New Roman" w:hAnsi="Times New Roman" w:cs="Times New Roman"/>
                    </w:rPr>
                    <w:t>– г</w:t>
                  </w:r>
                  <w:proofErr w:type="gramStart"/>
                  <w:r w:rsidRPr="009F6BBF">
                    <w:rPr>
                      <w:rFonts w:ascii="Times New Roman" w:hAnsi="Times New Roman" w:cs="Times New Roman"/>
                    </w:rPr>
                    <w:t>.Н</w:t>
                  </w:r>
                  <w:proofErr w:type="gramEnd"/>
                  <w:r w:rsidRPr="009F6BBF">
                    <w:rPr>
                      <w:rFonts w:ascii="Times New Roman" w:hAnsi="Times New Roman" w:cs="Times New Roman"/>
                    </w:rPr>
                    <w:t>овошахтинск</w:t>
                  </w:r>
                  <w:r w:rsidRPr="009F6BB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Pr="009F6B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568DF" w:rsidRPr="009F6BBF">
                    <w:rPr>
                      <w:rFonts w:ascii="Times New Roman" w:hAnsi="Times New Roman" w:cs="Times New Roman"/>
                    </w:rPr>
                    <w:t>с</w:t>
                  </w:r>
                  <w:r w:rsidR="003C4682">
                    <w:rPr>
                      <w:rFonts w:ascii="Times New Roman" w:hAnsi="Times New Roman" w:cs="Times New Roman"/>
                    </w:rPr>
                    <w:t>права</w:t>
                  </w:r>
                </w:p>
                <w:p w:rsidR="009568DF" w:rsidRDefault="009568DF"/>
              </w:txbxContent>
            </v:textbox>
          </v:shape>
        </w:pict>
      </w:r>
      <w:r>
        <w:rPr>
          <w:noProof/>
        </w:rPr>
        <w:pict>
          <v:roundrect id="_x0000_s1037" style="position:absolute;margin-left:14.55pt;margin-top:163.25pt;width:117pt;height:21pt;z-index:251667456" arcsize="10923f">
            <v:textbox>
              <w:txbxContent>
                <w:p w:rsidR="00517E44" w:rsidRDefault="00517E44">
                  <w:r>
                    <w:t>Х. Ленинакан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2" type="#_x0000_t62" style="position:absolute;margin-left:469.05pt;margin-top:217.25pt;width:206.25pt;height:54.75pt;z-index:251663360" adj="-5132,24579">
            <v:textbox>
              <w:txbxContent>
                <w:p w:rsidR="009568DF" w:rsidRPr="001762A3" w:rsidRDefault="009568DF" w:rsidP="001762A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762A3">
                    <w:rPr>
                      <w:rFonts w:ascii="Times New Roman" w:hAnsi="Times New Roman" w:cs="Times New Roman"/>
                    </w:rP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Pr="001762A3">
                    <w:rPr>
                      <w:rFonts w:ascii="Times New Roman" w:hAnsi="Times New Roman" w:cs="Times New Roman"/>
                    </w:rPr>
                    <w:t>х</w:t>
                  </w:r>
                  <w:proofErr w:type="spellEnd"/>
                  <w:r w:rsidRPr="001762A3">
                    <w:rPr>
                      <w:rFonts w:ascii="Times New Roman" w:hAnsi="Times New Roman" w:cs="Times New Roman"/>
                    </w:rPr>
                    <w:t xml:space="preserve"> 3,0м.</w:t>
                  </w:r>
                </w:p>
                <w:p w:rsidR="009568DF" w:rsidRDefault="009568DF"/>
              </w:txbxContent>
            </v:textbox>
          </v:shape>
        </w:pict>
      </w:r>
      <w:r>
        <w:rPr>
          <w:noProof/>
        </w:rPr>
        <w:pict>
          <v:shape id="_x0000_s1033" type="#_x0000_t62" style="position:absolute;margin-left:419.55pt;margin-top:17.8pt;width:205.5pt;height:57.7pt;z-index:251664384" adj="-6039,-3332">
            <v:textbox>
              <w:txbxContent>
                <w:p w:rsidR="009568DF" w:rsidRPr="001762A3" w:rsidRDefault="009568DF" w:rsidP="001762A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762A3">
                    <w:rPr>
                      <w:rFonts w:ascii="Times New Roman" w:hAnsi="Times New Roman" w:cs="Times New Roman"/>
                    </w:rP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Pr="001762A3">
                    <w:rPr>
                      <w:rFonts w:ascii="Times New Roman" w:hAnsi="Times New Roman" w:cs="Times New Roman"/>
                    </w:rPr>
                    <w:t>х</w:t>
                  </w:r>
                  <w:proofErr w:type="spellEnd"/>
                  <w:r w:rsidRPr="001762A3">
                    <w:rPr>
                      <w:rFonts w:ascii="Times New Roman" w:hAnsi="Times New Roman" w:cs="Times New Roman"/>
                    </w:rPr>
                    <w:t xml:space="preserve"> 3,0м.</w:t>
                  </w:r>
                </w:p>
                <w:p w:rsidR="009568DF" w:rsidRDefault="009568DF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12.8pt;margin-top:292.3pt;width:0;height:11.95pt;z-index:251662336" o:connectortype="straight"/>
        </w:pict>
      </w:r>
      <w:r>
        <w:rPr>
          <w:noProof/>
        </w:rPr>
        <w:pict>
          <v:shape id="_x0000_s1030" type="#_x0000_t32" style="position:absolute;margin-left:353.55pt;margin-top:17.8pt;width:0;height:11.2pt;z-index:251661312" o:connectortype="straight"/>
        </w:pict>
      </w:r>
      <w:r>
        <w:rPr>
          <w:noProof/>
        </w:rPr>
        <w:pict>
          <v:rect id="_x0000_s1026" style="position:absolute;margin-left:403.05pt;margin-top:279.55pt;width:16.5pt;height:12.75pt;z-index:251658240"/>
        </w:pict>
      </w:r>
      <w:r>
        <w:rPr>
          <w:noProof/>
        </w:rPr>
        <w:pict>
          <v:rect id="_x0000_s1028" style="position:absolute;margin-left:345.3pt;margin-top:8.05pt;width:15.75pt;height:9.75pt;z-index:251660288"/>
        </w:pict>
      </w:r>
      <w:r w:rsidR="009568DF">
        <w:rPr>
          <w:noProof/>
        </w:rPr>
        <w:drawing>
          <wp:inline distT="0" distB="0" distL="0" distR="0">
            <wp:extent cx="9344025" cy="5894631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4025" cy="5894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26A8" w:rsidSect="00843E5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66F38"/>
    <w:rsid w:val="000A26A8"/>
    <w:rsid w:val="000C701F"/>
    <w:rsid w:val="001762A3"/>
    <w:rsid w:val="00194DB7"/>
    <w:rsid w:val="00224C5D"/>
    <w:rsid w:val="00266F38"/>
    <w:rsid w:val="003C4682"/>
    <w:rsid w:val="00517898"/>
    <w:rsid w:val="00517E44"/>
    <w:rsid w:val="0057453E"/>
    <w:rsid w:val="005851B3"/>
    <w:rsid w:val="006C4AE6"/>
    <w:rsid w:val="0070605F"/>
    <w:rsid w:val="00843E5B"/>
    <w:rsid w:val="008C3A60"/>
    <w:rsid w:val="008F1D4F"/>
    <w:rsid w:val="00910B46"/>
    <w:rsid w:val="009568DF"/>
    <w:rsid w:val="009F6BBF"/>
    <w:rsid w:val="00D12B10"/>
    <w:rsid w:val="00ED6B47"/>
    <w:rsid w:val="00F54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5"/>
        <o:r id="V:Rule2" type="callout" idref="#_x0000_s1034"/>
        <o:r id="V:Rule3" type="callout" idref="#_x0000_s1032"/>
        <o:r id="V:Rule4" type="callout" idref="#_x0000_s1033"/>
        <o:r id="V:Rule7" type="connector" idref="#_x0000_s1030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11</cp:revision>
  <cp:lastPrinted>2013-12-09T17:14:00Z</cp:lastPrinted>
  <dcterms:created xsi:type="dcterms:W3CDTF">2013-12-09T17:13:00Z</dcterms:created>
  <dcterms:modified xsi:type="dcterms:W3CDTF">2014-03-31T14:14:00Z</dcterms:modified>
</cp:coreProperties>
</file>